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40" w:rsidRPr="00752CBB" w:rsidRDefault="00FF7240" w:rsidP="00FF72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CBB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6A1885" w:rsidRDefault="00FF7240" w:rsidP="00FF72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CBB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Pr="00752CBB">
        <w:rPr>
          <w:rFonts w:ascii="Times New Roman" w:hAnsi="Times New Roman" w:cs="Times New Roman"/>
          <w:b/>
          <w:sz w:val="28"/>
          <w:szCs w:val="28"/>
        </w:rPr>
        <w:t xml:space="preserve">ежегодного </w:t>
      </w:r>
      <w:r w:rsidR="00273915" w:rsidRPr="00273915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Всероссийского Конкурса профессионального мастерства «Профессионалы России» </w:t>
      </w:r>
      <w:r w:rsidR="0031787D" w:rsidRPr="0031787D">
        <w:rPr>
          <w:rFonts w:ascii="Times New Roman" w:hAnsi="Times New Roman" w:cs="Times New Roman"/>
          <w:b/>
          <w:bCs/>
          <w:sz w:val="28"/>
          <w:szCs w:val="28"/>
        </w:rPr>
        <w:t xml:space="preserve">по номинации «Секретарь руководителя», «Помощник руководителя» </w:t>
      </w:r>
    </w:p>
    <w:p w:rsidR="006A1885" w:rsidRDefault="006A1885" w:rsidP="00FF72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1885" w:rsidRDefault="006A1885" w:rsidP="006A1885">
      <w:pPr>
        <w:jc w:val="center"/>
        <w:rPr>
          <w:b/>
          <w:bCs/>
          <w:sz w:val="28"/>
          <w:szCs w:val="28"/>
        </w:rPr>
      </w:pPr>
      <w:r w:rsidRPr="00DA06D6">
        <w:rPr>
          <w:b/>
          <w:bCs/>
          <w:sz w:val="28"/>
          <w:szCs w:val="28"/>
        </w:rPr>
        <w:t>Введение</w:t>
      </w:r>
    </w:p>
    <w:p w:rsidR="006A1885" w:rsidRDefault="006A1885" w:rsidP="006A1885">
      <w:pPr>
        <w:jc w:val="center"/>
        <w:rPr>
          <w:b/>
          <w:bCs/>
          <w:sz w:val="28"/>
          <w:szCs w:val="28"/>
        </w:rPr>
      </w:pPr>
    </w:p>
    <w:p w:rsidR="006A1885" w:rsidRPr="00C76256" w:rsidRDefault="006A1885" w:rsidP="003A1E09">
      <w:pPr>
        <w:spacing w:line="276" w:lineRule="auto"/>
        <w:ind w:firstLine="709"/>
        <w:jc w:val="both"/>
      </w:pPr>
      <w:bookmarkStart w:id="0" w:name="bookmark4"/>
      <w:bookmarkStart w:id="1" w:name="bookmark5"/>
      <w:r w:rsidRPr="00C76256">
        <w:t>Деятельность любой организации может быть представлена как непрерывный цикл по разработке, принятию (выбору) и реализации управленческих решений, от качества и оперативности которых зависит эффективность ее деятельности.</w:t>
      </w:r>
    </w:p>
    <w:p w:rsidR="006A1885" w:rsidRPr="00C76256" w:rsidRDefault="006A1885" w:rsidP="003A1E09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C76256">
        <w:rPr>
          <w:color w:val="000000"/>
        </w:rPr>
        <w:t>Организация исполнения управленческого решения - составная часть процесса управления, которая следует непосредственно за стадией его в</w:t>
      </w:r>
      <w:r w:rsidR="00FD63CD">
        <w:rPr>
          <w:color w:val="000000"/>
        </w:rPr>
        <w:t>ыработки и принятия, от которой</w:t>
      </w:r>
      <w:r w:rsidRPr="00C76256">
        <w:rPr>
          <w:color w:val="000000"/>
        </w:rPr>
        <w:t xml:space="preserve"> зависит продуктивность процесса управления в целом</w:t>
      </w:r>
      <w:r w:rsidR="0030572C">
        <w:rPr>
          <w:color w:val="000000"/>
        </w:rPr>
        <w:t xml:space="preserve"> и очень важно, чтобы обеспечением процесса управления занимались профессионалы</w:t>
      </w:r>
      <w:r w:rsidRPr="00C76256">
        <w:rPr>
          <w:color w:val="000000"/>
        </w:rPr>
        <w:t>.</w:t>
      </w:r>
    </w:p>
    <w:bookmarkEnd w:id="0"/>
    <w:bookmarkEnd w:id="1"/>
    <w:p w:rsidR="006A1885" w:rsidRPr="00C76256" w:rsidRDefault="006A1885" w:rsidP="003A1E09">
      <w:pPr>
        <w:spacing w:line="276" w:lineRule="auto"/>
        <w:jc w:val="both"/>
        <w:rPr>
          <w:bCs/>
        </w:rPr>
      </w:pPr>
      <w:r w:rsidRPr="00C76256">
        <w:rPr>
          <w:bCs/>
        </w:rPr>
        <w:t xml:space="preserve">Одной из самых распространенных профессий в сфере </w:t>
      </w:r>
      <w:r w:rsidR="00EF5DD2">
        <w:t>обеспечения</w:t>
      </w:r>
      <w:r w:rsidR="00DE7515">
        <w:t xml:space="preserve"> управления </w:t>
      </w:r>
      <w:r w:rsidRPr="00C76256">
        <w:t xml:space="preserve">организацией является секретарь </w:t>
      </w:r>
      <w:r w:rsidR="00EF5DD2">
        <w:t xml:space="preserve">и помощник </w:t>
      </w:r>
      <w:r w:rsidRPr="00C76256">
        <w:t>руководителя.</w:t>
      </w:r>
    </w:p>
    <w:p w:rsidR="006A1885" w:rsidRPr="0031787D" w:rsidRDefault="006A1885" w:rsidP="0031787D">
      <w:pPr>
        <w:spacing w:line="276" w:lineRule="auto"/>
        <w:jc w:val="both"/>
        <w:rPr>
          <w:bCs/>
        </w:rPr>
      </w:pPr>
      <w:r w:rsidRPr="00C76256">
        <w:rPr>
          <w:bCs/>
        </w:rPr>
        <w:t>Конкурс профессионального мастерства</w:t>
      </w:r>
      <w:r>
        <w:rPr>
          <w:bCs/>
        </w:rPr>
        <w:t xml:space="preserve"> </w:t>
      </w:r>
      <w:r w:rsidR="00273915" w:rsidRPr="00273915">
        <w:rPr>
          <w:bCs/>
        </w:rPr>
        <w:t xml:space="preserve">«Профессионалы России» </w:t>
      </w:r>
      <w:r w:rsidR="0031787D" w:rsidRPr="0031787D">
        <w:rPr>
          <w:bCs/>
        </w:rPr>
        <w:t xml:space="preserve">по номинации «Секретарь руководителя», «Помощник руководителя» </w:t>
      </w:r>
      <w:r w:rsidRPr="00C76256">
        <w:rPr>
          <w:bCs/>
        </w:rPr>
        <w:t xml:space="preserve">нацелен на </w:t>
      </w:r>
      <w:r w:rsidR="00EF5DD2" w:rsidRPr="00EF5DD2">
        <w:rPr>
          <w:bCs/>
        </w:rPr>
        <w:t>повышение конкурентоспос</w:t>
      </w:r>
      <w:r w:rsidR="00EF5DD2">
        <w:rPr>
          <w:bCs/>
        </w:rPr>
        <w:t xml:space="preserve">обности российских специалистов, </w:t>
      </w:r>
      <w:r w:rsidR="00EF5DD2" w:rsidRPr="00EF5DD2">
        <w:rPr>
          <w:bCs/>
        </w:rPr>
        <w:t>привлечение внимания работодателей к необходимости постоянного профессионального роста и повышения квалификации работающих специалистов до уровня мировых стандартов.</w:t>
      </w:r>
      <w:r w:rsidR="00EF5DD2">
        <w:rPr>
          <w:bCs/>
        </w:rPr>
        <w:t xml:space="preserve">  </w:t>
      </w:r>
    </w:p>
    <w:p w:rsidR="00FF7240" w:rsidRPr="00752CBB" w:rsidRDefault="00FF7240" w:rsidP="006A1885">
      <w:pPr>
        <w:rPr>
          <w:b/>
          <w:bCs/>
          <w:color w:val="000000"/>
        </w:rPr>
      </w:pPr>
    </w:p>
    <w:p w:rsidR="00FF7240" w:rsidRPr="00752CBB" w:rsidRDefault="00FF7240" w:rsidP="00FF7240">
      <w:pPr>
        <w:jc w:val="center"/>
        <w:rPr>
          <w:color w:val="000000"/>
        </w:rPr>
      </w:pPr>
      <w:r w:rsidRPr="00752CBB">
        <w:rPr>
          <w:b/>
          <w:bCs/>
          <w:color w:val="000000"/>
        </w:rPr>
        <w:t>1. Общие положения</w:t>
      </w:r>
    </w:p>
    <w:p w:rsidR="00FF7240" w:rsidRDefault="00FF7240" w:rsidP="00FF7240">
      <w:pPr>
        <w:spacing w:before="100" w:beforeAutospacing="1" w:after="100" w:afterAutospacing="1" w:line="276" w:lineRule="auto"/>
        <w:jc w:val="both"/>
        <w:rPr>
          <w:color w:val="000000"/>
        </w:rPr>
      </w:pPr>
      <w:r w:rsidRPr="00752CBB">
        <w:rPr>
          <w:color w:val="000000"/>
        </w:rPr>
        <w:t xml:space="preserve">1.1. Настоящее Положение определяет цели, задачи </w:t>
      </w:r>
      <w:r>
        <w:rPr>
          <w:color w:val="000000"/>
        </w:rPr>
        <w:t>ежегодного</w:t>
      </w:r>
      <w:r w:rsidRPr="00752CBB">
        <w:rPr>
          <w:color w:val="000000"/>
        </w:rPr>
        <w:t xml:space="preserve"> конкурса профессионального мастерства </w:t>
      </w:r>
      <w:r w:rsidR="00273915" w:rsidRPr="00273915">
        <w:rPr>
          <w:color w:val="000000"/>
        </w:rPr>
        <w:t xml:space="preserve">«Профессионалы России» </w:t>
      </w:r>
      <w:r w:rsidR="0031787D" w:rsidRPr="0031787D">
        <w:rPr>
          <w:color w:val="000000"/>
        </w:rPr>
        <w:t xml:space="preserve">по номинации «Секретарь руководителя», «Помощник руководителя» </w:t>
      </w:r>
      <w:r w:rsidRPr="00752CBB">
        <w:rPr>
          <w:color w:val="000000"/>
        </w:rPr>
        <w:t>(далее - Конкурс), порядок его организации и проведения.</w:t>
      </w:r>
      <w:r w:rsidR="008605C6">
        <w:rPr>
          <w:color w:val="000000"/>
        </w:rPr>
        <w:t xml:space="preserve"> </w:t>
      </w:r>
      <w:r w:rsidRPr="00EF5DD2">
        <w:rPr>
          <w:color w:val="000000"/>
        </w:rPr>
        <w:t xml:space="preserve">Конкурс направлен на повышение профессионального мастерства секретарей </w:t>
      </w:r>
      <w:r w:rsidR="00EF5DD2">
        <w:rPr>
          <w:color w:val="000000"/>
        </w:rPr>
        <w:t xml:space="preserve">и помощников </w:t>
      </w:r>
      <w:r w:rsidRPr="00EF5DD2">
        <w:rPr>
          <w:color w:val="000000"/>
        </w:rPr>
        <w:t>руководителей, распространение передового опыта и расширение диапазона профессионального общения.</w:t>
      </w:r>
    </w:p>
    <w:p w:rsidR="006A1885" w:rsidRPr="00752CBB" w:rsidRDefault="008605C6" w:rsidP="008605C6">
      <w:pPr>
        <w:pStyle w:val="a3"/>
        <w:spacing w:before="24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6A1885" w:rsidRPr="006A18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A1885" w:rsidRPr="00752CBB">
        <w:rPr>
          <w:rFonts w:ascii="Times New Roman" w:hAnsi="Times New Roman" w:cs="Times New Roman"/>
          <w:color w:val="000000"/>
          <w:sz w:val="24"/>
          <w:szCs w:val="24"/>
        </w:rPr>
        <w:t xml:space="preserve">Миссия </w:t>
      </w:r>
      <w:r w:rsidR="006A1885">
        <w:rPr>
          <w:rFonts w:ascii="Times New Roman" w:hAnsi="Times New Roman" w:cs="Times New Roman"/>
          <w:color w:val="000000"/>
          <w:sz w:val="24"/>
          <w:szCs w:val="24"/>
        </w:rPr>
        <w:t xml:space="preserve">ежегодного </w:t>
      </w:r>
      <w:r w:rsidR="0031787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A1885" w:rsidRPr="00752CBB">
        <w:rPr>
          <w:rFonts w:ascii="Times New Roman" w:hAnsi="Times New Roman" w:cs="Times New Roman"/>
          <w:color w:val="000000"/>
          <w:sz w:val="24"/>
          <w:szCs w:val="24"/>
        </w:rPr>
        <w:t>онкурса профессионального мастерства – выявление лучших профессионалов в области организационного, документационного и информационного обеспечения управления организацией, содействие повышению их квалификации, привлечение внимания общественности и повышение престижа профессии секретарь</w:t>
      </w:r>
      <w:r w:rsidR="0031787D">
        <w:rPr>
          <w:rFonts w:ascii="Times New Roman" w:hAnsi="Times New Roman" w:cs="Times New Roman"/>
          <w:color w:val="000000"/>
          <w:sz w:val="24"/>
          <w:szCs w:val="24"/>
        </w:rPr>
        <w:t xml:space="preserve"> и помощник</w:t>
      </w:r>
      <w:r w:rsidR="006A1885" w:rsidRPr="00752CBB">
        <w:rPr>
          <w:rFonts w:ascii="Times New Roman" w:hAnsi="Times New Roman" w:cs="Times New Roman"/>
          <w:color w:val="000000"/>
          <w:sz w:val="24"/>
          <w:szCs w:val="24"/>
        </w:rPr>
        <w:t xml:space="preserve"> руково</w:t>
      </w:r>
      <w:r w:rsidR="006A1885">
        <w:rPr>
          <w:rFonts w:ascii="Times New Roman" w:hAnsi="Times New Roman" w:cs="Times New Roman"/>
          <w:color w:val="000000"/>
          <w:sz w:val="24"/>
          <w:szCs w:val="24"/>
        </w:rPr>
        <w:t>дителя</w:t>
      </w:r>
      <w:r w:rsidR="006A1885" w:rsidRPr="00752C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1885" w:rsidRPr="00752CBB" w:rsidRDefault="008605C6" w:rsidP="008605C6">
      <w:pPr>
        <w:pStyle w:val="a3"/>
        <w:spacing w:before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6A18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05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1885" w:rsidRPr="00752CBB">
        <w:rPr>
          <w:rFonts w:ascii="Times New Roman" w:hAnsi="Times New Roman" w:cs="Times New Roman"/>
          <w:color w:val="000000"/>
          <w:sz w:val="24"/>
          <w:szCs w:val="24"/>
        </w:rPr>
        <w:t xml:space="preserve">Целевая аудитория конкурса – секретари </w:t>
      </w:r>
      <w:r w:rsidR="0031787D">
        <w:rPr>
          <w:rFonts w:ascii="Times New Roman" w:hAnsi="Times New Roman" w:cs="Times New Roman"/>
          <w:color w:val="000000"/>
          <w:sz w:val="24"/>
          <w:szCs w:val="24"/>
        </w:rPr>
        <w:t xml:space="preserve">и помощники </w:t>
      </w:r>
      <w:r w:rsidR="006A1885" w:rsidRPr="00752CBB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руководителей организации любой формы собственности и </w:t>
      </w:r>
      <w:r w:rsidR="006A1885">
        <w:rPr>
          <w:rFonts w:ascii="Times New Roman" w:hAnsi="Times New Roman" w:cs="Times New Roman"/>
          <w:color w:val="000000"/>
          <w:sz w:val="24"/>
          <w:szCs w:val="24"/>
        </w:rPr>
        <w:t>организационно-</w:t>
      </w:r>
      <w:r w:rsidR="006A1885" w:rsidRPr="00752CBB">
        <w:rPr>
          <w:rFonts w:ascii="Times New Roman" w:hAnsi="Times New Roman" w:cs="Times New Roman"/>
          <w:color w:val="000000"/>
          <w:sz w:val="24"/>
          <w:szCs w:val="24"/>
        </w:rPr>
        <w:t>правовой формы.</w:t>
      </w:r>
    </w:p>
    <w:p w:rsidR="00FF7240" w:rsidRPr="00752CBB" w:rsidRDefault="00FF7240" w:rsidP="008605C6">
      <w:pPr>
        <w:pStyle w:val="Default"/>
        <w:spacing w:before="240" w:line="276" w:lineRule="auto"/>
        <w:ind w:right="-1"/>
        <w:jc w:val="both"/>
        <w:rPr>
          <w:rFonts w:eastAsia="Calibri"/>
        </w:rPr>
      </w:pPr>
    </w:p>
    <w:p w:rsidR="00FF7240" w:rsidRPr="00752CBB" w:rsidRDefault="00FF7240" w:rsidP="00FF7240">
      <w:pPr>
        <w:jc w:val="center"/>
        <w:rPr>
          <w:b/>
          <w:bCs/>
          <w:color w:val="000000"/>
        </w:rPr>
      </w:pPr>
      <w:r w:rsidRPr="00752CBB">
        <w:rPr>
          <w:b/>
          <w:bCs/>
          <w:color w:val="000000"/>
        </w:rPr>
        <w:t>2. Цель и задачи Конкурса</w:t>
      </w:r>
    </w:p>
    <w:p w:rsidR="00FF7240" w:rsidRPr="00752CBB" w:rsidRDefault="00FF7240" w:rsidP="00FF7240">
      <w:pPr>
        <w:jc w:val="center"/>
        <w:rPr>
          <w:color w:val="000000"/>
        </w:rPr>
      </w:pP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6A1885" w:rsidRPr="006A1885">
        <w:t xml:space="preserve"> </w:t>
      </w:r>
      <w:r w:rsidR="006A1885" w:rsidRPr="00C76256">
        <w:rPr>
          <w:rFonts w:ascii="Times New Roman" w:hAnsi="Times New Roman" w:cs="Times New Roman"/>
          <w:sz w:val="24"/>
          <w:szCs w:val="24"/>
        </w:rPr>
        <w:t xml:space="preserve">Основной целью проведения конкурса является </w:t>
      </w:r>
      <w:r w:rsidR="00382EE3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EF5DD2" w:rsidRPr="00EF5DD2">
        <w:rPr>
          <w:rFonts w:ascii="Times New Roman" w:hAnsi="Times New Roman" w:cs="Times New Roman"/>
          <w:sz w:val="24"/>
          <w:szCs w:val="24"/>
        </w:rPr>
        <w:t>конкурентоспос</w:t>
      </w:r>
      <w:r w:rsidR="00EF7EAC">
        <w:rPr>
          <w:rFonts w:ascii="Times New Roman" w:hAnsi="Times New Roman" w:cs="Times New Roman"/>
          <w:sz w:val="24"/>
          <w:szCs w:val="24"/>
        </w:rPr>
        <w:t>обности российских специалистов в области административно-управленческой и офисной деятельности.</w:t>
      </w:r>
      <w:r w:rsidR="00EF5DD2" w:rsidRPr="00EF5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240" w:rsidRPr="00752CBB" w:rsidRDefault="00FF7240" w:rsidP="00FF72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7240" w:rsidRPr="00752CBB" w:rsidRDefault="00FF7240" w:rsidP="00FF7240">
      <w:pPr>
        <w:spacing w:line="276" w:lineRule="auto"/>
        <w:jc w:val="both"/>
        <w:rPr>
          <w:color w:val="000000"/>
        </w:rPr>
      </w:pPr>
      <w:r w:rsidRPr="00752CBB">
        <w:rPr>
          <w:color w:val="000000"/>
          <w:u w:val="single"/>
        </w:rPr>
        <w:lastRenderedPageBreak/>
        <w:t>Цели Конкурса</w:t>
      </w:r>
      <w:r w:rsidRPr="00752CBB">
        <w:rPr>
          <w:color w:val="000000"/>
        </w:rPr>
        <w:t>:</w:t>
      </w:r>
    </w:p>
    <w:p w:rsidR="00EF5DD2" w:rsidRPr="00EF5DD2" w:rsidRDefault="00EF5DD2" w:rsidP="00EF5DD2">
      <w:pPr>
        <w:pStyle w:val="a5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EF5DD2">
        <w:rPr>
          <w:color w:val="000000"/>
        </w:rPr>
        <w:t xml:space="preserve">пропаганда применения оценки квалификаций </w:t>
      </w:r>
      <w:r>
        <w:rPr>
          <w:color w:val="000000"/>
        </w:rPr>
        <w:t xml:space="preserve">работников </w:t>
      </w:r>
      <w:r w:rsidRPr="00EF5DD2">
        <w:rPr>
          <w:color w:val="000000"/>
        </w:rPr>
        <w:t xml:space="preserve">на основе   использования профессионального стандарта </w:t>
      </w:r>
      <w:r w:rsidR="00125165">
        <w:rPr>
          <w:color w:val="000000"/>
        </w:rPr>
        <w:t xml:space="preserve">для объективной </w:t>
      </w:r>
      <w:r w:rsidRPr="00EF5DD2">
        <w:rPr>
          <w:color w:val="000000"/>
        </w:rPr>
        <w:t>оценки профессиональных квалификаций участников конкурса;</w:t>
      </w:r>
    </w:p>
    <w:p w:rsidR="00FF7240" w:rsidRPr="00752CBB" w:rsidRDefault="00FF7240" w:rsidP="00EF7EAC">
      <w:pPr>
        <w:numPr>
          <w:ilvl w:val="0"/>
          <w:numId w:val="1"/>
        </w:numPr>
        <w:spacing w:line="276" w:lineRule="auto"/>
        <w:ind w:left="600"/>
        <w:jc w:val="both"/>
        <w:rPr>
          <w:color w:val="000000"/>
        </w:rPr>
      </w:pPr>
      <w:r w:rsidRPr="00752CBB">
        <w:rPr>
          <w:color w:val="000000"/>
        </w:rPr>
        <w:t xml:space="preserve">активизация роли секретаря </w:t>
      </w:r>
      <w:r w:rsidR="0031787D">
        <w:rPr>
          <w:color w:val="000000"/>
        </w:rPr>
        <w:t xml:space="preserve">и помощника </w:t>
      </w:r>
      <w:r w:rsidRPr="00752CBB">
        <w:rPr>
          <w:color w:val="000000"/>
        </w:rPr>
        <w:t>руководителя в общем процессе организации исполнения управленческого решения на современном уровне;</w:t>
      </w:r>
    </w:p>
    <w:p w:rsidR="00FF7240" w:rsidRPr="0031787D" w:rsidRDefault="00FF7240" w:rsidP="00EF5DD2">
      <w:pPr>
        <w:numPr>
          <w:ilvl w:val="0"/>
          <w:numId w:val="1"/>
        </w:numPr>
        <w:spacing w:line="276" w:lineRule="auto"/>
        <w:ind w:left="600"/>
        <w:jc w:val="both"/>
        <w:rPr>
          <w:color w:val="000000"/>
        </w:rPr>
      </w:pPr>
      <w:r w:rsidRPr="0031787D">
        <w:rPr>
          <w:color w:val="000000"/>
        </w:rPr>
        <w:t xml:space="preserve">2.2. </w:t>
      </w:r>
      <w:r w:rsidRPr="0031787D">
        <w:rPr>
          <w:color w:val="000000"/>
          <w:u w:val="single"/>
        </w:rPr>
        <w:t>Основные задачи Конкурса</w:t>
      </w:r>
      <w:r w:rsidRPr="0031787D">
        <w:rPr>
          <w:color w:val="000000"/>
        </w:rPr>
        <w:t>:</w:t>
      </w:r>
    </w:p>
    <w:p w:rsidR="00EF7EAC" w:rsidRPr="00EF7EAC" w:rsidRDefault="00EF7EAC" w:rsidP="00EF7EAC">
      <w:pPr>
        <w:pStyle w:val="a5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повышение </w:t>
      </w:r>
      <w:r w:rsidRPr="00EF7EAC">
        <w:rPr>
          <w:color w:val="000000"/>
        </w:rPr>
        <w:t>профессиональной компетентности секретаря и помощника руководителя.</w:t>
      </w:r>
    </w:p>
    <w:p w:rsidR="00FF7240" w:rsidRPr="0031787D" w:rsidRDefault="00FF7240" w:rsidP="00EF5DD2">
      <w:pPr>
        <w:numPr>
          <w:ilvl w:val="0"/>
          <w:numId w:val="2"/>
        </w:numPr>
        <w:spacing w:line="276" w:lineRule="auto"/>
        <w:ind w:left="600"/>
        <w:jc w:val="both"/>
        <w:rPr>
          <w:color w:val="000000"/>
        </w:rPr>
      </w:pPr>
      <w:r w:rsidRPr="00752CBB">
        <w:rPr>
          <w:color w:val="000000"/>
        </w:rPr>
        <w:t>распространение передового опыта.</w:t>
      </w:r>
    </w:p>
    <w:p w:rsidR="00FF7240" w:rsidRPr="0031787D" w:rsidRDefault="00FF7240" w:rsidP="00EF5DD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</w:r>
      <w:r w:rsidRPr="0031787D">
        <w:rPr>
          <w:rFonts w:ascii="Times New Roman" w:hAnsi="Times New Roman" w:cs="Times New Roman"/>
          <w:sz w:val="24"/>
          <w:szCs w:val="24"/>
          <w:u w:val="single"/>
        </w:rPr>
        <w:t>Конкурс направлен на: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r w:rsidRPr="00752CBB">
        <w:rPr>
          <w:rFonts w:ascii="Times New Roman" w:hAnsi="Times New Roman" w:cs="Times New Roman"/>
          <w:sz w:val="24"/>
          <w:szCs w:val="24"/>
        </w:rPr>
        <w:t>-</w:t>
      </w:r>
      <w:r w:rsidR="00125165">
        <w:rPr>
          <w:rFonts w:ascii="Times New Roman" w:hAnsi="Times New Roman" w:cs="Times New Roman"/>
          <w:sz w:val="24"/>
          <w:szCs w:val="24"/>
        </w:rPr>
        <w:t xml:space="preserve"> повышение престижа квалифицированного</w:t>
      </w:r>
      <w:r w:rsidRPr="00752CBB">
        <w:rPr>
          <w:rFonts w:ascii="Times New Roman" w:hAnsi="Times New Roman" w:cs="Times New Roman"/>
          <w:sz w:val="24"/>
          <w:szCs w:val="24"/>
        </w:rPr>
        <w:t xml:space="preserve"> секретаря </w:t>
      </w:r>
      <w:r w:rsidR="0031787D" w:rsidRPr="0031787D">
        <w:rPr>
          <w:rFonts w:ascii="Times New Roman" w:hAnsi="Times New Roman" w:cs="Times New Roman"/>
          <w:sz w:val="24"/>
          <w:szCs w:val="24"/>
        </w:rPr>
        <w:t xml:space="preserve">и помощника </w:t>
      </w:r>
      <w:r w:rsidRPr="00752CBB">
        <w:rPr>
          <w:rFonts w:ascii="Times New Roman" w:hAnsi="Times New Roman" w:cs="Times New Roman"/>
          <w:sz w:val="24"/>
          <w:szCs w:val="24"/>
        </w:rPr>
        <w:t>руководителя на рынке труда и приближение профессии к уровню мировых стандартов;</w:t>
      </w:r>
    </w:p>
    <w:bookmarkEnd w:id="2"/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  <w:t>-привлечение внимания работодателей к необходимости постоянного профессионального роста и повышения квалификации работающих специалистов;</w:t>
      </w:r>
    </w:p>
    <w:p w:rsidR="00FF7240" w:rsidRPr="00752CBB" w:rsidRDefault="0030572C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-необходимости </w:t>
      </w:r>
      <w:r w:rsidR="00FF7240" w:rsidRPr="00752CBB">
        <w:rPr>
          <w:rFonts w:ascii="Times New Roman" w:hAnsi="Times New Roman" w:cs="Times New Roman"/>
          <w:sz w:val="24"/>
          <w:szCs w:val="24"/>
        </w:rPr>
        <w:t xml:space="preserve">применения процедур </w:t>
      </w:r>
      <w:r w:rsidR="0031787D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E174A5">
        <w:rPr>
          <w:rFonts w:ascii="Times New Roman" w:hAnsi="Times New Roman" w:cs="Times New Roman"/>
          <w:sz w:val="24"/>
          <w:szCs w:val="24"/>
        </w:rPr>
        <w:t xml:space="preserve">квалификаций </w:t>
      </w:r>
      <w:r w:rsidR="00FD63CD">
        <w:rPr>
          <w:rFonts w:ascii="Times New Roman" w:hAnsi="Times New Roman" w:cs="Times New Roman"/>
          <w:sz w:val="24"/>
          <w:szCs w:val="24"/>
        </w:rPr>
        <w:t xml:space="preserve">для объективной </w:t>
      </w:r>
      <w:r w:rsidR="00FF7240" w:rsidRPr="00752CBB">
        <w:rPr>
          <w:rFonts w:ascii="Times New Roman" w:hAnsi="Times New Roman" w:cs="Times New Roman"/>
          <w:sz w:val="24"/>
          <w:szCs w:val="24"/>
        </w:rPr>
        <w:t>оценки профессиональных квалификаций</w:t>
      </w:r>
      <w:r w:rsidR="00E174A5">
        <w:rPr>
          <w:rFonts w:ascii="Times New Roman" w:hAnsi="Times New Roman" w:cs="Times New Roman"/>
          <w:sz w:val="24"/>
          <w:szCs w:val="24"/>
        </w:rPr>
        <w:t xml:space="preserve"> работников и соискателей на должность секретарь </w:t>
      </w:r>
      <w:r w:rsidR="0031787D">
        <w:rPr>
          <w:rFonts w:ascii="Times New Roman" w:hAnsi="Times New Roman" w:cs="Times New Roman"/>
          <w:sz w:val="24"/>
          <w:szCs w:val="24"/>
        </w:rPr>
        <w:t xml:space="preserve">и помощник </w:t>
      </w:r>
      <w:r w:rsidR="00E174A5">
        <w:rPr>
          <w:rFonts w:ascii="Times New Roman" w:hAnsi="Times New Roman" w:cs="Times New Roman"/>
          <w:sz w:val="24"/>
          <w:szCs w:val="24"/>
        </w:rPr>
        <w:t>руководителя</w:t>
      </w:r>
      <w:r w:rsidR="00FF7240" w:rsidRPr="00752CBB">
        <w:rPr>
          <w:rFonts w:ascii="Times New Roman" w:hAnsi="Times New Roman" w:cs="Times New Roman"/>
          <w:sz w:val="24"/>
          <w:szCs w:val="24"/>
        </w:rPr>
        <w:t>;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  <w:t>-развитие мобильности кадров и др.</w:t>
      </w:r>
    </w:p>
    <w:p w:rsidR="00FF7240" w:rsidRPr="00752CBB" w:rsidRDefault="00FF7240" w:rsidP="00FF724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240" w:rsidRPr="00752CBB" w:rsidRDefault="00FF7240" w:rsidP="00FF724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CBB">
        <w:rPr>
          <w:rFonts w:ascii="Times New Roman" w:hAnsi="Times New Roman" w:cs="Times New Roman"/>
          <w:b/>
          <w:bCs/>
          <w:sz w:val="24"/>
          <w:szCs w:val="24"/>
        </w:rPr>
        <w:t>2.Организация конкурса.</w:t>
      </w:r>
    </w:p>
    <w:p w:rsidR="00FF7240" w:rsidRPr="00752CBB" w:rsidRDefault="00FF7240" w:rsidP="00FF724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  <w:t xml:space="preserve">В целях организации и проведения конкурса создается </w:t>
      </w:r>
      <w:r w:rsidR="00F36964">
        <w:rPr>
          <w:rFonts w:ascii="Times New Roman" w:hAnsi="Times New Roman" w:cs="Times New Roman"/>
          <w:sz w:val="24"/>
          <w:szCs w:val="24"/>
        </w:rPr>
        <w:t xml:space="preserve">Координационный совет </w:t>
      </w:r>
      <w:r w:rsidRPr="00752CBB">
        <w:rPr>
          <w:rFonts w:ascii="Times New Roman" w:hAnsi="Times New Roman" w:cs="Times New Roman"/>
          <w:sz w:val="24"/>
          <w:szCs w:val="24"/>
        </w:rPr>
        <w:t>из представителей органов исполнительной власти,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752CBB">
        <w:rPr>
          <w:rFonts w:ascii="Times New Roman" w:hAnsi="Times New Roman" w:cs="Times New Roman"/>
          <w:sz w:val="24"/>
          <w:szCs w:val="24"/>
        </w:rPr>
        <w:t xml:space="preserve">, профессиональных сообществ, профсоюза, общественных объединений работодателей и др., а также </w:t>
      </w:r>
      <w:r w:rsidR="00F36964" w:rsidRPr="00F36964">
        <w:rPr>
          <w:rFonts w:ascii="Times New Roman" w:hAnsi="Times New Roman" w:cs="Times New Roman"/>
          <w:sz w:val="24"/>
          <w:szCs w:val="24"/>
        </w:rPr>
        <w:t>Оргкомитет</w:t>
      </w:r>
      <w:r w:rsidR="00F36964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752C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  <w:t xml:space="preserve">Состав </w:t>
      </w:r>
      <w:r w:rsidR="00F36964">
        <w:rPr>
          <w:rFonts w:ascii="Times New Roman" w:hAnsi="Times New Roman" w:cs="Times New Roman"/>
          <w:sz w:val="24"/>
          <w:szCs w:val="24"/>
        </w:rPr>
        <w:t>Координационного</w:t>
      </w:r>
      <w:r w:rsidR="00F36964" w:rsidRPr="00F36964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F36964">
        <w:rPr>
          <w:rFonts w:ascii="Times New Roman" w:hAnsi="Times New Roman" w:cs="Times New Roman"/>
          <w:sz w:val="24"/>
          <w:szCs w:val="24"/>
        </w:rPr>
        <w:t>а</w:t>
      </w:r>
      <w:r w:rsidR="00F36964" w:rsidRPr="00F36964">
        <w:rPr>
          <w:rFonts w:ascii="Times New Roman" w:hAnsi="Times New Roman" w:cs="Times New Roman"/>
          <w:sz w:val="24"/>
          <w:szCs w:val="24"/>
        </w:rPr>
        <w:t xml:space="preserve"> </w:t>
      </w:r>
      <w:r w:rsidRPr="00752CBB">
        <w:rPr>
          <w:rFonts w:ascii="Times New Roman" w:hAnsi="Times New Roman" w:cs="Times New Roman"/>
          <w:sz w:val="24"/>
          <w:szCs w:val="24"/>
        </w:rPr>
        <w:t>утверждается представителями всех организаторов.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  <w:t xml:space="preserve">Приоритетами </w:t>
      </w:r>
      <w:r w:rsidR="00F36964" w:rsidRPr="00F36964">
        <w:rPr>
          <w:rFonts w:ascii="Times New Roman" w:hAnsi="Times New Roman" w:cs="Times New Roman"/>
          <w:sz w:val="24"/>
          <w:szCs w:val="24"/>
        </w:rPr>
        <w:t xml:space="preserve">Координационного совета </w:t>
      </w:r>
      <w:r w:rsidRPr="00752CBB">
        <w:rPr>
          <w:rFonts w:ascii="Times New Roman" w:hAnsi="Times New Roman" w:cs="Times New Roman"/>
          <w:sz w:val="24"/>
          <w:szCs w:val="24"/>
        </w:rPr>
        <w:t>являются: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  <w:t xml:space="preserve">-выбор Председателя </w:t>
      </w:r>
      <w:r w:rsidR="00F36964" w:rsidRPr="00F36964">
        <w:rPr>
          <w:rFonts w:ascii="Times New Roman" w:hAnsi="Times New Roman" w:cs="Times New Roman"/>
          <w:sz w:val="24"/>
          <w:szCs w:val="24"/>
        </w:rPr>
        <w:t xml:space="preserve">Координационного совета </w:t>
      </w:r>
      <w:r w:rsidRPr="00752CBB">
        <w:rPr>
          <w:rFonts w:ascii="Times New Roman" w:hAnsi="Times New Roman" w:cs="Times New Roman"/>
          <w:sz w:val="24"/>
          <w:szCs w:val="24"/>
        </w:rPr>
        <w:t>из числа его членов;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  <w:t>-определение направлений деятельности в рамках подготовки к проведению Конкурса;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  <w:t>-решение текущих вопросов, возникающих в связи с проведением Конкурса;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  <w:t>-утверждение состава</w:t>
      </w:r>
      <w:r w:rsidR="0030572C">
        <w:rPr>
          <w:rFonts w:ascii="Times New Roman" w:hAnsi="Times New Roman" w:cs="Times New Roman"/>
          <w:sz w:val="24"/>
          <w:szCs w:val="24"/>
        </w:rPr>
        <w:t xml:space="preserve"> Жюри конкурса</w:t>
      </w:r>
      <w:r w:rsidRPr="00752CBB">
        <w:rPr>
          <w:rFonts w:ascii="Times New Roman" w:hAnsi="Times New Roman" w:cs="Times New Roman"/>
          <w:sz w:val="24"/>
          <w:szCs w:val="24"/>
        </w:rPr>
        <w:t>;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  <w:t>-любая другая деятельность, связанная с подготовкой и проведением конкурса.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  <w:t xml:space="preserve">В случаях возникновения вопросов, требующих специальной квалификации </w:t>
      </w:r>
      <w:r w:rsidR="00F36964">
        <w:rPr>
          <w:rFonts w:ascii="Times New Roman" w:hAnsi="Times New Roman" w:cs="Times New Roman"/>
          <w:sz w:val="24"/>
          <w:szCs w:val="24"/>
        </w:rPr>
        <w:t>Координационный совет</w:t>
      </w:r>
      <w:r w:rsidR="00F36964" w:rsidRPr="00F36964">
        <w:rPr>
          <w:rFonts w:ascii="Times New Roman" w:hAnsi="Times New Roman" w:cs="Times New Roman"/>
          <w:sz w:val="24"/>
          <w:szCs w:val="24"/>
        </w:rPr>
        <w:t xml:space="preserve"> </w:t>
      </w:r>
      <w:r w:rsidRPr="00752CBB">
        <w:rPr>
          <w:rFonts w:ascii="Times New Roman" w:hAnsi="Times New Roman" w:cs="Times New Roman"/>
          <w:sz w:val="24"/>
          <w:szCs w:val="24"/>
        </w:rPr>
        <w:t xml:space="preserve">может привлекать для участия в работе по подготовке и проведению конкурса специалистов и экспертов как из числа работников Организаторов конкурса, так и со стороны. Кандидатуры экспертов подлежат утверждению на собрании </w:t>
      </w:r>
      <w:r w:rsidR="001A1354" w:rsidRPr="001A1354">
        <w:rPr>
          <w:rFonts w:ascii="Times New Roman" w:hAnsi="Times New Roman" w:cs="Times New Roman"/>
          <w:sz w:val="24"/>
          <w:szCs w:val="24"/>
        </w:rPr>
        <w:t>Координационного совета</w:t>
      </w:r>
      <w:r w:rsidRPr="00752CBB">
        <w:rPr>
          <w:rFonts w:ascii="Times New Roman" w:hAnsi="Times New Roman" w:cs="Times New Roman"/>
          <w:sz w:val="24"/>
          <w:szCs w:val="24"/>
        </w:rPr>
        <w:t>.</w:t>
      </w:r>
    </w:p>
    <w:p w:rsidR="00FF7240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</w:r>
      <w:r w:rsidR="0030572C" w:rsidRPr="0030572C">
        <w:rPr>
          <w:rFonts w:ascii="Times New Roman" w:hAnsi="Times New Roman" w:cs="Times New Roman"/>
          <w:sz w:val="24"/>
          <w:szCs w:val="24"/>
        </w:rPr>
        <w:t xml:space="preserve">Жюри конкурса </w:t>
      </w:r>
      <w:r w:rsidR="006A1885">
        <w:rPr>
          <w:rFonts w:ascii="Times New Roman" w:hAnsi="Times New Roman" w:cs="Times New Roman"/>
          <w:sz w:val="24"/>
          <w:szCs w:val="24"/>
        </w:rPr>
        <w:t>в количестве 7-9</w:t>
      </w:r>
      <w:r w:rsidR="00EF7EAC">
        <w:rPr>
          <w:rFonts w:ascii="Times New Roman" w:hAnsi="Times New Roman" w:cs="Times New Roman"/>
          <w:sz w:val="24"/>
          <w:szCs w:val="24"/>
        </w:rPr>
        <w:t xml:space="preserve"> </w:t>
      </w:r>
      <w:r w:rsidRPr="00752CBB">
        <w:rPr>
          <w:rFonts w:ascii="Times New Roman" w:hAnsi="Times New Roman" w:cs="Times New Roman"/>
          <w:sz w:val="24"/>
          <w:szCs w:val="24"/>
        </w:rPr>
        <w:t>человек формируется из независимых судей – представителей деловых кругов</w:t>
      </w:r>
      <w:r w:rsidR="00125165">
        <w:rPr>
          <w:rFonts w:ascii="Times New Roman" w:hAnsi="Times New Roman" w:cs="Times New Roman"/>
          <w:sz w:val="24"/>
          <w:szCs w:val="24"/>
        </w:rPr>
        <w:t>, работодателей, профсоюзов, образовательных организаций</w:t>
      </w:r>
      <w:r w:rsidRPr="00752CBB">
        <w:rPr>
          <w:rFonts w:ascii="Times New Roman" w:hAnsi="Times New Roman" w:cs="Times New Roman"/>
          <w:sz w:val="24"/>
          <w:szCs w:val="24"/>
        </w:rPr>
        <w:t xml:space="preserve">. </w:t>
      </w:r>
      <w:r w:rsidR="0030572C" w:rsidRPr="0030572C">
        <w:rPr>
          <w:rFonts w:ascii="Times New Roman" w:hAnsi="Times New Roman" w:cs="Times New Roman"/>
          <w:sz w:val="24"/>
          <w:szCs w:val="24"/>
        </w:rPr>
        <w:t>Жюри конкурса</w:t>
      </w:r>
      <w:r w:rsidR="0030572C">
        <w:rPr>
          <w:rFonts w:ascii="Times New Roman" w:hAnsi="Times New Roman" w:cs="Times New Roman"/>
          <w:sz w:val="24"/>
          <w:szCs w:val="24"/>
        </w:rPr>
        <w:t xml:space="preserve"> </w:t>
      </w:r>
      <w:r w:rsidRPr="00752CBB">
        <w:rPr>
          <w:rFonts w:ascii="Times New Roman" w:hAnsi="Times New Roman" w:cs="Times New Roman"/>
          <w:sz w:val="24"/>
          <w:szCs w:val="24"/>
        </w:rPr>
        <w:t>выбирает своего Председателя, который ве</w:t>
      </w:r>
      <w:r w:rsidR="0030572C">
        <w:rPr>
          <w:rFonts w:ascii="Times New Roman" w:hAnsi="Times New Roman" w:cs="Times New Roman"/>
          <w:sz w:val="24"/>
          <w:szCs w:val="24"/>
        </w:rPr>
        <w:t>дет все совещания. На совещание</w:t>
      </w:r>
      <w:r w:rsidRPr="00752CBB">
        <w:rPr>
          <w:rFonts w:ascii="Times New Roman" w:hAnsi="Times New Roman" w:cs="Times New Roman"/>
          <w:sz w:val="24"/>
          <w:szCs w:val="24"/>
        </w:rPr>
        <w:t xml:space="preserve"> допускаются только члены </w:t>
      </w:r>
      <w:r w:rsidR="0030572C" w:rsidRPr="0030572C">
        <w:rPr>
          <w:rFonts w:ascii="Times New Roman" w:hAnsi="Times New Roman" w:cs="Times New Roman"/>
          <w:sz w:val="24"/>
          <w:szCs w:val="24"/>
        </w:rPr>
        <w:t>Жюри конкурса</w:t>
      </w:r>
      <w:r w:rsidRPr="00752CBB">
        <w:rPr>
          <w:rFonts w:ascii="Times New Roman" w:hAnsi="Times New Roman" w:cs="Times New Roman"/>
          <w:sz w:val="24"/>
          <w:szCs w:val="24"/>
        </w:rPr>
        <w:t>.</w:t>
      </w:r>
    </w:p>
    <w:p w:rsidR="001A1354" w:rsidRPr="00BA1F77" w:rsidRDefault="001A1354" w:rsidP="00BA1F7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1354">
        <w:rPr>
          <w:rFonts w:ascii="Times New Roman" w:hAnsi="Times New Roman" w:cs="Times New Roman"/>
          <w:sz w:val="24"/>
          <w:szCs w:val="24"/>
        </w:rPr>
        <w:t>Оргкомитет конкурса</w:t>
      </w:r>
      <w:r w:rsidR="00BA1F77" w:rsidRPr="00BA1F77">
        <w:t xml:space="preserve"> </w:t>
      </w:r>
      <w:r w:rsidR="00BA1F77" w:rsidRPr="00BA1F77">
        <w:rPr>
          <w:rFonts w:ascii="Times New Roman" w:hAnsi="Times New Roman" w:cs="Times New Roman"/>
          <w:sz w:val="24"/>
          <w:szCs w:val="24"/>
        </w:rPr>
        <w:t xml:space="preserve">занимается </w:t>
      </w:r>
      <w:r w:rsidR="0030572C">
        <w:rPr>
          <w:rFonts w:ascii="Times New Roman" w:hAnsi="Times New Roman" w:cs="Times New Roman"/>
          <w:sz w:val="24"/>
          <w:szCs w:val="24"/>
        </w:rPr>
        <w:t xml:space="preserve">текущими </w:t>
      </w:r>
      <w:r w:rsidR="00BA1F77" w:rsidRPr="00BA1F77">
        <w:rPr>
          <w:rFonts w:ascii="Times New Roman" w:hAnsi="Times New Roman" w:cs="Times New Roman"/>
          <w:sz w:val="24"/>
          <w:szCs w:val="24"/>
        </w:rPr>
        <w:t>вопросами организации и проведения Конкурса.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52CBB">
        <w:rPr>
          <w:rFonts w:ascii="Times New Roman" w:hAnsi="Times New Roman" w:cs="Times New Roman"/>
          <w:b/>
          <w:bCs/>
          <w:sz w:val="24"/>
          <w:szCs w:val="24"/>
        </w:rPr>
        <w:t>Участники конкурса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  <w:t xml:space="preserve">Участниками Конкурса могут быть все физические лица не моложе </w:t>
      </w:r>
      <w:r w:rsidR="00FD63CD">
        <w:rPr>
          <w:rFonts w:ascii="Times New Roman" w:hAnsi="Times New Roman" w:cs="Times New Roman"/>
          <w:sz w:val="24"/>
          <w:szCs w:val="24"/>
        </w:rPr>
        <w:t>19</w:t>
      </w:r>
      <w:r w:rsidRPr="00752CBB">
        <w:rPr>
          <w:rFonts w:ascii="Times New Roman" w:hAnsi="Times New Roman" w:cs="Times New Roman"/>
          <w:sz w:val="24"/>
          <w:szCs w:val="24"/>
        </w:rPr>
        <w:t xml:space="preserve"> лет и имеющие стаж работы по специальности не менее</w:t>
      </w:r>
      <w:r w:rsidR="00EF7EA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52CBB">
        <w:rPr>
          <w:rFonts w:ascii="Times New Roman" w:hAnsi="Times New Roman" w:cs="Times New Roman"/>
          <w:sz w:val="24"/>
          <w:szCs w:val="24"/>
        </w:rPr>
        <w:t>. Для участия в конкурсе заявители представляют в Оргкомитет конкурс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52CBB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  <w:t>-письменное заявление участника с указанием имени, даты рождения, формы освоения специальности (по утвержденной форме);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  <w:t>-копии документов,  подтверждающих образование, стаж и опыт работы;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  <w:t>-анкету участника конкурса (по утвержденной форме).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  <w:t>Конкурс проводится в несколько этапов: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2CBB">
        <w:rPr>
          <w:rFonts w:ascii="Times New Roman" w:hAnsi="Times New Roman" w:cs="Times New Roman"/>
          <w:bCs/>
          <w:sz w:val="24"/>
          <w:szCs w:val="24"/>
        </w:rPr>
        <w:t>-подготовительный этап;</w:t>
      </w:r>
      <w:r w:rsidRPr="00752C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CBB">
        <w:rPr>
          <w:rFonts w:ascii="Times New Roman" w:hAnsi="Times New Roman" w:cs="Times New Roman"/>
          <w:bCs/>
          <w:sz w:val="24"/>
          <w:szCs w:val="24"/>
        </w:rPr>
        <w:tab/>
        <w:t>-отборочный;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bCs/>
          <w:sz w:val="24"/>
          <w:szCs w:val="24"/>
        </w:rPr>
        <w:tab/>
        <w:t>-финальный этап.</w:t>
      </w:r>
      <w:r w:rsidRPr="00752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240" w:rsidRPr="00752CBB" w:rsidRDefault="00FF7240" w:rsidP="00FF724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CBB">
        <w:rPr>
          <w:rFonts w:ascii="Times New Roman" w:hAnsi="Times New Roman" w:cs="Times New Roman"/>
          <w:b/>
          <w:bCs/>
          <w:sz w:val="24"/>
          <w:szCs w:val="24"/>
        </w:rPr>
        <w:t>Подготовительный этап конкурса.</w:t>
      </w:r>
    </w:p>
    <w:p w:rsidR="00FF7240" w:rsidRPr="00752CBB" w:rsidRDefault="00FF7240" w:rsidP="00FF724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  <w:t>В рамках подготовительного этапа:</w:t>
      </w:r>
    </w:p>
    <w:p w:rsidR="00FF7240" w:rsidRPr="001A1354" w:rsidRDefault="00FF7240" w:rsidP="001A135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  <w:t>1.</w:t>
      </w:r>
      <w:r w:rsidR="001A1354">
        <w:rPr>
          <w:rFonts w:ascii="Times New Roman" w:hAnsi="Times New Roman" w:cs="Times New Roman"/>
          <w:sz w:val="24"/>
          <w:szCs w:val="24"/>
        </w:rPr>
        <w:t xml:space="preserve"> Разрабатываются </w:t>
      </w:r>
      <w:r w:rsidRPr="00752CBB">
        <w:rPr>
          <w:rFonts w:ascii="Times New Roman" w:hAnsi="Times New Roman" w:cs="Times New Roman"/>
          <w:sz w:val="24"/>
          <w:szCs w:val="24"/>
        </w:rPr>
        <w:t xml:space="preserve">Положение о конкурсе, формы заявок, анкеты участников, </w:t>
      </w:r>
      <w:r w:rsidR="001A1354">
        <w:rPr>
          <w:rFonts w:ascii="Times New Roman" w:hAnsi="Times New Roman" w:cs="Times New Roman"/>
          <w:sz w:val="24"/>
          <w:szCs w:val="24"/>
        </w:rPr>
        <w:t>информационные листы</w:t>
      </w:r>
      <w:r w:rsidR="001A1354" w:rsidRPr="001A1354">
        <w:t xml:space="preserve"> </w:t>
      </w:r>
      <w:r w:rsidR="001526B5">
        <w:rPr>
          <w:rFonts w:ascii="Times New Roman" w:hAnsi="Times New Roman" w:cs="Times New Roman"/>
          <w:sz w:val="24"/>
          <w:szCs w:val="24"/>
        </w:rPr>
        <w:t>и публикуется пресс-релиз конкурса.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  <w:t>2. Производится рассылка анкет и заявок.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  <w:t>3. Формируется база данных конкурсантов.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  <w:t>4. Проводится информационная рекламная кампания в СМИ.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  <w:t>5. Обеспечивается информационное сопровождение  конкурса, включая факсовую и интернет рассылку материалов  на предприятия и организации региона.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  <w:t>6. Проводится пресс-конференция с участием средств массовой информации, заинтересованных предприятий, общественных организаций и др.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240" w:rsidRPr="00752CBB" w:rsidRDefault="00FF7240" w:rsidP="00FF724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CBB">
        <w:rPr>
          <w:rFonts w:ascii="Times New Roman" w:hAnsi="Times New Roman" w:cs="Times New Roman"/>
          <w:b/>
          <w:bCs/>
          <w:sz w:val="24"/>
          <w:szCs w:val="24"/>
        </w:rPr>
        <w:t>Отборочный этап.</w:t>
      </w:r>
    </w:p>
    <w:p w:rsidR="00FF7240" w:rsidRPr="00752CBB" w:rsidRDefault="00FF7240" w:rsidP="00FF724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  <w:t>На отборочном этапе: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  <w:t>-принимают заявки и пакет документов от желающих участвовать в конкурсе, регистрируют поступающие заявки;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  <w:t>-  рассматривают заявки и документы, представленные заявителем, готовят решения по ним;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  <w:t>-формируют однородные группы заявителей по 15-20 человек для прохождения экзаменационных</w:t>
      </w:r>
      <w:r w:rsidR="008605C6">
        <w:rPr>
          <w:rFonts w:ascii="Times New Roman" w:hAnsi="Times New Roman" w:cs="Times New Roman"/>
          <w:sz w:val="24"/>
          <w:szCs w:val="24"/>
        </w:rPr>
        <w:t xml:space="preserve"> и конкурсных </w:t>
      </w:r>
      <w:r w:rsidRPr="00752CBB">
        <w:rPr>
          <w:rFonts w:ascii="Times New Roman" w:hAnsi="Times New Roman" w:cs="Times New Roman"/>
          <w:sz w:val="24"/>
          <w:szCs w:val="24"/>
        </w:rPr>
        <w:t xml:space="preserve"> испытаний;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  <w:t>-проводят экзаменационные испытания и оформляют результаты</w:t>
      </w:r>
      <w:r w:rsidR="00E174A5">
        <w:rPr>
          <w:rFonts w:ascii="Times New Roman" w:hAnsi="Times New Roman" w:cs="Times New Roman"/>
          <w:sz w:val="24"/>
          <w:szCs w:val="24"/>
        </w:rPr>
        <w:t xml:space="preserve"> испытаний</w:t>
      </w:r>
      <w:r w:rsidRPr="00752CBB">
        <w:rPr>
          <w:rFonts w:ascii="Times New Roman" w:hAnsi="Times New Roman" w:cs="Times New Roman"/>
          <w:sz w:val="24"/>
          <w:szCs w:val="24"/>
        </w:rPr>
        <w:t>;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  <w:t>-принимают ре</w:t>
      </w:r>
      <w:r w:rsidR="0031787D">
        <w:rPr>
          <w:rFonts w:ascii="Times New Roman" w:hAnsi="Times New Roman" w:cs="Times New Roman"/>
          <w:sz w:val="24"/>
          <w:szCs w:val="24"/>
        </w:rPr>
        <w:t>шения по результатам профессионального экзамена</w:t>
      </w:r>
      <w:r w:rsidR="00E174A5">
        <w:rPr>
          <w:rFonts w:ascii="Times New Roman" w:hAnsi="Times New Roman" w:cs="Times New Roman"/>
          <w:sz w:val="24"/>
          <w:szCs w:val="24"/>
        </w:rPr>
        <w:t>,</w:t>
      </w:r>
      <w:r w:rsidRPr="00752CBB">
        <w:rPr>
          <w:rFonts w:ascii="Times New Roman" w:hAnsi="Times New Roman" w:cs="Times New Roman"/>
          <w:sz w:val="24"/>
          <w:szCs w:val="24"/>
        </w:rPr>
        <w:t xml:space="preserve"> и</w:t>
      </w:r>
      <w:r w:rsidR="00E174A5">
        <w:rPr>
          <w:rFonts w:ascii="Times New Roman" w:hAnsi="Times New Roman" w:cs="Times New Roman"/>
          <w:sz w:val="24"/>
          <w:szCs w:val="24"/>
        </w:rPr>
        <w:t xml:space="preserve"> подводят итоги отборочного этапа конкурса</w:t>
      </w:r>
      <w:r w:rsidRPr="00752CBB">
        <w:rPr>
          <w:rFonts w:ascii="Times New Roman" w:hAnsi="Times New Roman" w:cs="Times New Roman"/>
          <w:sz w:val="24"/>
          <w:szCs w:val="24"/>
        </w:rPr>
        <w:t>.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  <w:t xml:space="preserve">Экзаменационные испытания проводятся в </w:t>
      </w:r>
      <w:r w:rsidR="0031787D">
        <w:rPr>
          <w:rFonts w:ascii="Times New Roman" w:hAnsi="Times New Roman" w:cs="Times New Roman"/>
          <w:sz w:val="24"/>
          <w:szCs w:val="24"/>
        </w:rPr>
        <w:t xml:space="preserve">Центре оценки квалификаций </w:t>
      </w:r>
      <w:r w:rsidRPr="00752CBB">
        <w:rPr>
          <w:rFonts w:ascii="Times New Roman" w:hAnsi="Times New Roman" w:cs="Times New Roman"/>
          <w:sz w:val="24"/>
          <w:szCs w:val="24"/>
        </w:rPr>
        <w:t xml:space="preserve">в соответствии с правилами проведения </w:t>
      </w:r>
      <w:r w:rsidR="00EF7EAC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1787D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752CBB">
        <w:rPr>
          <w:rFonts w:ascii="Times New Roman" w:hAnsi="Times New Roman" w:cs="Times New Roman"/>
          <w:sz w:val="24"/>
          <w:szCs w:val="24"/>
        </w:rPr>
        <w:t xml:space="preserve">квалификаций. </w:t>
      </w:r>
    </w:p>
    <w:p w:rsidR="00FF7240" w:rsidRPr="00752CBB" w:rsidRDefault="00FF7240" w:rsidP="00FF724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>Участникам предлагаются  различные конкурсные задания: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  <w:t xml:space="preserve">-выявляющие личностные качества и черты характера, необходимые в работе секретаря </w:t>
      </w:r>
      <w:r w:rsidR="0031787D" w:rsidRPr="0031787D">
        <w:rPr>
          <w:rFonts w:ascii="Times New Roman" w:hAnsi="Times New Roman" w:cs="Times New Roman"/>
          <w:sz w:val="24"/>
          <w:szCs w:val="24"/>
        </w:rPr>
        <w:t xml:space="preserve">и помощника </w:t>
      </w:r>
      <w:r w:rsidRPr="00752CBB">
        <w:rPr>
          <w:rFonts w:ascii="Times New Roman" w:hAnsi="Times New Roman" w:cs="Times New Roman"/>
          <w:sz w:val="24"/>
          <w:szCs w:val="24"/>
        </w:rPr>
        <w:t>руководителя;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  <w:t>-позволяющие продемонстрировать навыки делового общения,  умение  действовать  в различных нестандартных ситуациях, и оперативно принимать  решения;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  <w:t>-направленные на выяснение уровня профессиональных знаний и умений.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lastRenderedPageBreak/>
        <w:tab/>
        <w:t>В процессе выполнения конкурсных заданий участники набирают определенное количество баллов, что позволяет более полно раскрыть возможности конкурсантов и исключить ошибки при отборе финалистов.</w:t>
      </w:r>
      <w:r w:rsidR="00125165">
        <w:rPr>
          <w:rFonts w:ascii="Times New Roman" w:hAnsi="Times New Roman" w:cs="Times New Roman"/>
          <w:sz w:val="24"/>
          <w:szCs w:val="24"/>
        </w:rPr>
        <w:t xml:space="preserve"> Конкурсанты, правильно ответившие н</w:t>
      </w:r>
      <w:r w:rsidR="00EF7EAC">
        <w:rPr>
          <w:rFonts w:ascii="Times New Roman" w:hAnsi="Times New Roman" w:cs="Times New Roman"/>
          <w:sz w:val="24"/>
          <w:szCs w:val="24"/>
        </w:rPr>
        <w:t xml:space="preserve">а 65% и более тестов и </w:t>
      </w:r>
      <w:r w:rsidR="00F36964">
        <w:rPr>
          <w:rFonts w:ascii="Times New Roman" w:hAnsi="Times New Roman" w:cs="Times New Roman"/>
          <w:sz w:val="24"/>
          <w:szCs w:val="24"/>
        </w:rPr>
        <w:t>решившие практические задания,</w:t>
      </w:r>
      <w:r w:rsidR="00125165">
        <w:rPr>
          <w:rFonts w:ascii="Times New Roman" w:hAnsi="Times New Roman" w:cs="Times New Roman"/>
          <w:sz w:val="24"/>
          <w:szCs w:val="24"/>
        </w:rPr>
        <w:t xml:space="preserve"> получают Свидетельство о квалификации и их данные вносятся в федеральный Реестр.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  <w:t>Конкурсан</w:t>
      </w:r>
      <w:r w:rsidR="0031787D">
        <w:rPr>
          <w:rFonts w:ascii="Times New Roman" w:hAnsi="Times New Roman" w:cs="Times New Roman"/>
          <w:sz w:val="24"/>
          <w:szCs w:val="24"/>
        </w:rPr>
        <w:t>ты (</w:t>
      </w:r>
      <w:r w:rsidRPr="00752CBB">
        <w:rPr>
          <w:rFonts w:ascii="Times New Roman" w:hAnsi="Times New Roman" w:cs="Times New Roman"/>
          <w:sz w:val="24"/>
          <w:szCs w:val="24"/>
        </w:rPr>
        <w:t>11</w:t>
      </w:r>
      <w:r w:rsidR="0031787D">
        <w:rPr>
          <w:rFonts w:ascii="Times New Roman" w:hAnsi="Times New Roman" w:cs="Times New Roman"/>
          <w:sz w:val="24"/>
          <w:szCs w:val="24"/>
        </w:rPr>
        <w:t>-15</w:t>
      </w:r>
      <w:r w:rsidRPr="00752CBB">
        <w:rPr>
          <w:rFonts w:ascii="Times New Roman" w:hAnsi="Times New Roman" w:cs="Times New Roman"/>
          <w:sz w:val="24"/>
          <w:szCs w:val="24"/>
        </w:rPr>
        <w:t xml:space="preserve"> человек), набравшие наибольшее число баллов принимают участие в финальном этапе конкурса.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F7240" w:rsidRPr="00752CBB" w:rsidRDefault="00FF7240" w:rsidP="00FF724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CBB">
        <w:rPr>
          <w:rFonts w:ascii="Times New Roman" w:hAnsi="Times New Roman" w:cs="Times New Roman"/>
          <w:b/>
          <w:bCs/>
          <w:sz w:val="24"/>
          <w:szCs w:val="24"/>
        </w:rPr>
        <w:t>Финальный этап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  <w:t xml:space="preserve">Финальный этап конкурса проводится как презентация </w:t>
      </w:r>
      <w:r w:rsidR="00E174A5" w:rsidRPr="00E174A5">
        <w:rPr>
          <w:rFonts w:ascii="Times New Roman" w:hAnsi="Times New Roman" w:cs="Times New Roman"/>
          <w:sz w:val="24"/>
          <w:szCs w:val="24"/>
        </w:rPr>
        <w:t>лучших профессион</w:t>
      </w:r>
      <w:r w:rsidR="00E174A5">
        <w:rPr>
          <w:rFonts w:ascii="Times New Roman" w:hAnsi="Times New Roman" w:cs="Times New Roman"/>
          <w:sz w:val="24"/>
          <w:szCs w:val="24"/>
        </w:rPr>
        <w:t xml:space="preserve">алов </w:t>
      </w:r>
      <w:r w:rsidR="00B94A34">
        <w:rPr>
          <w:rFonts w:ascii="Times New Roman" w:hAnsi="Times New Roman" w:cs="Times New Roman"/>
          <w:sz w:val="24"/>
          <w:szCs w:val="24"/>
        </w:rPr>
        <w:t xml:space="preserve">– победителей Конкурса </w:t>
      </w:r>
      <w:r w:rsidRPr="00752CBB">
        <w:rPr>
          <w:rFonts w:ascii="Times New Roman" w:hAnsi="Times New Roman" w:cs="Times New Roman"/>
          <w:sz w:val="24"/>
          <w:szCs w:val="24"/>
        </w:rPr>
        <w:t xml:space="preserve">с вручением </w:t>
      </w:r>
      <w:r w:rsidR="00B94A34">
        <w:rPr>
          <w:rFonts w:ascii="Times New Roman" w:hAnsi="Times New Roman" w:cs="Times New Roman"/>
          <w:sz w:val="24"/>
          <w:szCs w:val="24"/>
        </w:rPr>
        <w:t xml:space="preserve">дипломов </w:t>
      </w:r>
      <w:r w:rsidR="00E174A5">
        <w:rPr>
          <w:rFonts w:ascii="Times New Roman" w:hAnsi="Times New Roman" w:cs="Times New Roman"/>
          <w:sz w:val="24"/>
          <w:szCs w:val="24"/>
        </w:rPr>
        <w:t>и подарков</w:t>
      </w:r>
      <w:r w:rsidR="007C6240">
        <w:rPr>
          <w:rFonts w:ascii="Times New Roman" w:hAnsi="Times New Roman" w:cs="Times New Roman"/>
          <w:sz w:val="24"/>
          <w:szCs w:val="24"/>
        </w:rPr>
        <w:t xml:space="preserve"> </w:t>
      </w:r>
      <w:r w:rsidR="00E174A5">
        <w:rPr>
          <w:rFonts w:ascii="Times New Roman" w:hAnsi="Times New Roman" w:cs="Times New Roman"/>
          <w:sz w:val="24"/>
          <w:szCs w:val="24"/>
        </w:rPr>
        <w:t>финалистам</w:t>
      </w:r>
      <w:r w:rsidRPr="00752CBB">
        <w:rPr>
          <w:rFonts w:ascii="Times New Roman" w:hAnsi="Times New Roman" w:cs="Times New Roman"/>
          <w:sz w:val="24"/>
          <w:szCs w:val="24"/>
        </w:rPr>
        <w:t>. Приглашаются СМИ.</w:t>
      </w:r>
    </w:p>
    <w:p w:rsidR="00FF7240" w:rsidRDefault="00360B55" w:rsidP="00360B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B55">
        <w:rPr>
          <w:rFonts w:ascii="Times New Roman" w:hAnsi="Times New Roman" w:cs="Times New Roman"/>
          <w:sz w:val="24"/>
          <w:szCs w:val="24"/>
        </w:rPr>
        <w:t>Торжественная церемония награждения победителей, занявших 1, 2, 3 место</w:t>
      </w:r>
      <w:r w:rsidR="0030572C">
        <w:rPr>
          <w:rFonts w:ascii="Times New Roman" w:hAnsi="Times New Roman" w:cs="Times New Roman"/>
          <w:sz w:val="24"/>
          <w:szCs w:val="24"/>
        </w:rPr>
        <w:t xml:space="preserve"> в региональном этапе состоится</w:t>
      </w:r>
      <w:r w:rsidRPr="00360B55">
        <w:rPr>
          <w:rFonts w:ascii="Times New Roman" w:hAnsi="Times New Roman" w:cs="Times New Roman"/>
          <w:sz w:val="24"/>
          <w:szCs w:val="24"/>
        </w:rPr>
        <w:t xml:space="preserve"> в г. Москве в</w:t>
      </w:r>
    </w:p>
    <w:p w:rsidR="00360B55" w:rsidRPr="00752CBB" w:rsidRDefault="00360B55" w:rsidP="00360B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7240" w:rsidRPr="00752CBB" w:rsidRDefault="00FF7240" w:rsidP="00FF7240">
      <w:pPr>
        <w:jc w:val="center"/>
        <w:rPr>
          <w:b/>
          <w:bCs/>
          <w:color w:val="000000"/>
        </w:rPr>
      </w:pPr>
      <w:r w:rsidRPr="00752CBB">
        <w:rPr>
          <w:b/>
          <w:bCs/>
          <w:color w:val="000000"/>
        </w:rPr>
        <w:t>3.Жюри Конкурса</w:t>
      </w:r>
    </w:p>
    <w:p w:rsidR="00FF7240" w:rsidRPr="00752CBB" w:rsidRDefault="00FF7240" w:rsidP="00FF7240">
      <w:pPr>
        <w:jc w:val="center"/>
        <w:rPr>
          <w:color w:val="000000"/>
        </w:rPr>
      </w:pPr>
    </w:p>
    <w:p w:rsidR="00FF7240" w:rsidRPr="00752CBB" w:rsidRDefault="00FF7240" w:rsidP="00FF7240">
      <w:pPr>
        <w:spacing w:line="276" w:lineRule="auto"/>
        <w:ind w:firstLine="708"/>
        <w:jc w:val="both"/>
        <w:rPr>
          <w:color w:val="000000"/>
        </w:rPr>
      </w:pPr>
      <w:r w:rsidRPr="00752CBB">
        <w:rPr>
          <w:color w:val="000000"/>
        </w:rPr>
        <w:t>В целях оценки достижений участников Конкурса и выбора победителей создается Жюри конкурса.</w:t>
      </w:r>
    </w:p>
    <w:p w:rsidR="00FF7240" w:rsidRPr="00752CBB" w:rsidRDefault="00FF7240" w:rsidP="00FF7240">
      <w:pPr>
        <w:spacing w:line="276" w:lineRule="auto"/>
        <w:ind w:firstLine="708"/>
        <w:jc w:val="both"/>
        <w:rPr>
          <w:color w:val="000000"/>
        </w:rPr>
      </w:pPr>
      <w:r w:rsidRPr="00752CBB">
        <w:rPr>
          <w:color w:val="000000"/>
        </w:rPr>
        <w:t xml:space="preserve">Состав жюри определяет Оргкомитет. Жюри формируется из нечетного количества членов. Заседания </w:t>
      </w:r>
      <w:r w:rsidR="0030572C" w:rsidRPr="0030572C">
        <w:rPr>
          <w:color w:val="000000"/>
        </w:rPr>
        <w:t xml:space="preserve">Жюри конкурса </w:t>
      </w:r>
      <w:r w:rsidRPr="00752CBB">
        <w:rPr>
          <w:color w:val="000000"/>
        </w:rPr>
        <w:t>считается правомочным, если на нем присутствует не менее половины члено</w:t>
      </w:r>
      <w:r w:rsidR="0094368C">
        <w:rPr>
          <w:color w:val="000000"/>
        </w:rPr>
        <w:t>в Ж</w:t>
      </w:r>
      <w:r w:rsidRPr="00752CBB">
        <w:rPr>
          <w:color w:val="000000"/>
        </w:rPr>
        <w:t>юри.</w:t>
      </w:r>
    </w:p>
    <w:p w:rsidR="00FF7240" w:rsidRPr="00752CBB" w:rsidRDefault="0094368C" w:rsidP="00FF7240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Решение Ж</w:t>
      </w:r>
      <w:r w:rsidR="00FF7240" w:rsidRPr="00752CBB">
        <w:rPr>
          <w:color w:val="000000"/>
        </w:rPr>
        <w:t xml:space="preserve">юри считается принятым, если за него проголосовало не менее половины от числа присутствующих на заседании членов жюри. Решения </w:t>
      </w:r>
      <w:r w:rsidR="0030572C" w:rsidRPr="0030572C">
        <w:rPr>
          <w:color w:val="000000"/>
        </w:rPr>
        <w:t xml:space="preserve">Жюри конкурса </w:t>
      </w:r>
      <w:r w:rsidR="00FF7240" w:rsidRPr="00752CBB">
        <w:rPr>
          <w:color w:val="000000"/>
        </w:rPr>
        <w:t>оформляются про</w:t>
      </w:r>
      <w:r w:rsidR="008605C6">
        <w:rPr>
          <w:color w:val="000000"/>
        </w:rPr>
        <w:t>токолом, который подписывается П</w:t>
      </w:r>
      <w:r w:rsidR="00FF7240" w:rsidRPr="00752CBB">
        <w:rPr>
          <w:color w:val="000000"/>
        </w:rPr>
        <w:t>редседателем (в его отсутствие – заместителем председателя) и ответственным секретарем. Решение Жюри является окончательным и пересмотру не подлежит.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F7240" w:rsidRPr="00752CBB" w:rsidRDefault="00FF7240" w:rsidP="00FF724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CBB">
        <w:rPr>
          <w:rFonts w:ascii="Times New Roman" w:hAnsi="Times New Roman" w:cs="Times New Roman"/>
          <w:b/>
          <w:bCs/>
          <w:sz w:val="24"/>
          <w:szCs w:val="24"/>
        </w:rPr>
        <w:t>4. Награждение победителей.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  <w:t>Награждение победителей проводится после подведения итогов конкурса.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  <w:t xml:space="preserve">Победителям вручаются дипломы (за первое, второе, третье место) и ценные подарки. </w:t>
      </w:r>
      <w:r w:rsidR="008605C6">
        <w:rPr>
          <w:rFonts w:ascii="Times New Roman" w:hAnsi="Times New Roman" w:cs="Times New Roman"/>
          <w:sz w:val="24"/>
          <w:szCs w:val="24"/>
        </w:rPr>
        <w:t>У</w:t>
      </w:r>
      <w:r w:rsidRPr="00752CBB">
        <w:rPr>
          <w:rFonts w:ascii="Times New Roman" w:hAnsi="Times New Roman" w:cs="Times New Roman"/>
          <w:sz w:val="24"/>
          <w:szCs w:val="24"/>
        </w:rPr>
        <w:t xml:space="preserve">частники могут награждаться специальными призами, учрежденными Организаторами конкурса, спонсорами и другими заинтересованными лицами. 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F7240" w:rsidRPr="00752CBB" w:rsidRDefault="00FF7240" w:rsidP="00FF7240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CBB">
        <w:rPr>
          <w:rFonts w:ascii="Times New Roman" w:hAnsi="Times New Roman" w:cs="Times New Roman"/>
          <w:b/>
          <w:bCs/>
          <w:sz w:val="24"/>
          <w:szCs w:val="24"/>
        </w:rPr>
        <w:t>5.Источники финансирования.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  <w:t xml:space="preserve">Организация и проведение конкурса финансируются за счет: 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  <w:t>-добровольных взносов Организаторов конкурса;</w:t>
      </w:r>
    </w:p>
    <w:p w:rsidR="00FF7240" w:rsidRPr="00752CBB" w:rsidRDefault="00FF7240" w:rsidP="00FF72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  <w:t>-спонсорских средств;</w:t>
      </w:r>
    </w:p>
    <w:p w:rsidR="00C65E26" w:rsidRPr="008605C6" w:rsidRDefault="00FF7240" w:rsidP="008605C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B">
        <w:rPr>
          <w:rFonts w:ascii="Times New Roman" w:hAnsi="Times New Roman" w:cs="Times New Roman"/>
          <w:sz w:val="24"/>
          <w:szCs w:val="24"/>
        </w:rPr>
        <w:tab/>
        <w:t>-других, не запрещенных законодательством РФ, источников.</w:t>
      </w:r>
    </w:p>
    <w:sectPr w:rsidR="00C65E26" w:rsidRPr="008605C6" w:rsidSect="00D517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0789"/>
    <w:multiLevelType w:val="multilevel"/>
    <w:tmpl w:val="A2C2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A65A87"/>
    <w:multiLevelType w:val="multilevel"/>
    <w:tmpl w:val="FEF21A4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240"/>
    <w:rsid w:val="00004F47"/>
    <w:rsid w:val="001105DE"/>
    <w:rsid w:val="00125165"/>
    <w:rsid w:val="001526B5"/>
    <w:rsid w:val="001A1354"/>
    <w:rsid w:val="00273915"/>
    <w:rsid w:val="0030572C"/>
    <w:rsid w:val="0031787D"/>
    <w:rsid w:val="0033768A"/>
    <w:rsid w:val="00360B55"/>
    <w:rsid w:val="00382EE3"/>
    <w:rsid w:val="003A1E09"/>
    <w:rsid w:val="003C6CDB"/>
    <w:rsid w:val="00484CE1"/>
    <w:rsid w:val="004D1DCD"/>
    <w:rsid w:val="006A1885"/>
    <w:rsid w:val="007479AA"/>
    <w:rsid w:val="007C6240"/>
    <w:rsid w:val="008605C6"/>
    <w:rsid w:val="008D4884"/>
    <w:rsid w:val="00904B70"/>
    <w:rsid w:val="0094368C"/>
    <w:rsid w:val="00A35348"/>
    <w:rsid w:val="00B668B8"/>
    <w:rsid w:val="00B94A34"/>
    <w:rsid w:val="00BA1F77"/>
    <w:rsid w:val="00C65E26"/>
    <w:rsid w:val="00CE6570"/>
    <w:rsid w:val="00D04A65"/>
    <w:rsid w:val="00D517D4"/>
    <w:rsid w:val="00DE7515"/>
    <w:rsid w:val="00E174A5"/>
    <w:rsid w:val="00E53436"/>
    <w:rsid w:val="00EE4CAB"/>
    <w:rsid w:val="00EF5DD2"/>
    <w:rsid w:val="00EF7EAC"/>
    <w:rsid w:val="00F36964"/>
    <w:rsid w:val="00FD63CD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0578"/>
  <w15:docId w15:val="{F1F8EA68-167D-4266-A358-6841BBC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F724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FF72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F7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F5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4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Lyudmila Hlyusneva</cp:lastModifiedBy>
  <cp:revision>24</cp:revision>
  <dcterms:created xsi:type="dcterms:W3CDTF">2014-04-24T18:41:00Z</dcterms:created>
  <dcterms:modified xsi:type="dcterms:W3CDTF">2017-09-16T12:06:00Z</dcterms:modified>
</cp:coreProperties>
</file>